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A6" w:rsidRDefault="000062A6" w:rsidP="000062A6">
      <w:pPr>
        <w:jc w:val="center"/>
        <w:rPr>
          <w:color w:val="215868" w:themeColor="accent5" w:themeShade="80"/>
          <w:sz w:val="48"/>
          <w:szCs w:val="48"/>
        </w:rPr>
      </w:pPr>
      <w:r w:rsidRPr="000062A6">
        <w:rPr>
          <w:b/>
          <w:i/>
          <w:color w:val="215868" w:themeColor="accent5" w:themeShade="80"/>
          <w:sz w:val="48"/>
          <w:szCs w:val="48"/>
        </w:rPr>
        <w:t>Meer weten over liberalisme?</w:t>
      </w:r>
      <w:r w:rsidRPr="000062A6">
        <w:rPr>
          <w:color w:val="215868" w:themeColor="accent5" w:themeShade="80"/>
          <w:sz w:val="48"/>
          <w:szCs w:val="48"/>
        </w:rPr>
        <w:t xml:space="preserve"> </w:t>
      </w:r>
    </w:p>
    <w:p w:rsidR="000062A6" w:rsidRPr="000062A6" w:rsidRDefault="000062A6" w:rsidP="000062A6">
      <w:pPr>
        <w:jc w:val="center"/>
        <w:rPr>
          <w:color w:val="215868" w:themeColor="accent5" w:themeShade="80"/>
          <w:sz w:val="48"/>
          <w:szCs w:val="48"/>
        </w:rPr>
      </w:pPr>
      <w:r w:rsidRPr="000062A6">
        <w:rPr>
          <w:b/>
          <w:color w:val="215868" w:themeColor="accent5" w:themeShade="80"/>
          <w:sz w:val="48"/>
          <w:szCs w:val="48"/>
        </w:rPr>
        <w:t>Dat kan!</w:t>
      </w:r>
    </w:p>
    <w:p w:rsidR="000062A6" w:rsidRDefault="000062A6" w:rsidP="000062A6">
      <w:pPr>
        <w:rPr>
          <w:b/>
          <w:i/>
          <w:color w:val="215868" w:themeColor="accent5" w:themeShade="80"/>
          <w:sz w:val="24"/>
          <w:szCs w:val="24"/>
        </w:rPr>
      </w:pPr>
      <w:r w:rsidRPr="000062A6">
        <w:rPr>
          <w:b/>
          <w:i/>
          <w:color w:val="215868" w:themeColor="accent5" w:themeShade="80"/>
          <w:sz w:val="24"/>
          <w:szCs w:val="24"/>
        </w:rPr>
        <w:t xml:space="preserve">Hoe? </w:t>
      </w:r>
    </w:p>
    <w:p w:rsidR="000062A6" w:rsidRPr="000062A6" w:rsidRDefault="000062A6" w:rsidP="000062A6">
      <w:pPr>
        <w:rPr>
          <w:color w:val="215868" w:themeColor="accent5" w:themeShade="80"/>
          <w:sz w:val="24"/>
          <w:szCs w:val="24"/>
        </w:rPr>
      </w:pPr>
      <w:r w:rsidRPr="000062A6">
        <w:rPr>
          <w:color w:val="215868" w:themeColor="accent5" w:themeShade="80"/>
          <w:sz w:val="24"/>
          <w:szCs w:val="24"/>
        </w:rPr>
        <w:t xml:space="preserve">Door deel te nemen aan de </w:t>
      </w:r>
      <w:r w:rsidRPr="000062A6">
        <w:rPr>
          <w:b/>
          <w:color w:val="215868" w:themeColor="accent5" w:themeShade="80"/>
          <w:sz w:val="24"/>
          <w:szCs w:val="24"/>
        </w:rPr>
        <w:t>workshop Liberalisme</w:t>
      </w:r>
      <w:r w:rsidRPr="000062A6">
        <w:rPr>
          <w:color w:val="215868" w:themeColor="accent5" w:themeShade="80"/>
          <w:sz w:val="24"/>
          <w:szCs w:val="24"/>
        </w:rPr>
        <w:t xml:space="preserve"> van een ervaren trainer op een doordeweekse avond of zaterdagmorgen dicht bij huis. Duur 2,5 uur.</w:t>
      </w:r>
    </w:p>
    <w:p w:rsidR="000062A6" w:rsidRPr="000062A6" w:rsidRDefault="000062A6" w:rsidP="000062A6">
      <w:pPr>
        <w:rPr>
          <w:i/>
          <w:color w:val="215868" w:themeColor="accent5" w:themeShade="80"/>
          <w:sz w:val="24"/>
          <w:szCs w:val="24"/>
        </w:rPr>
      </w:pPr>
      <w:r w:rsidRPr="000062A6">
        <w:rPr>
          <w:i/>
          <w:color w:val="215868" w:themeColor="accent5" w:themeShade="80"/>
          <w:sz w:val="24"/>
          <w:szCs w:val="24"/>
        </w:rPr>
        <w:t>Wat betekenen de kernwaarden: vrijheid, verantwoordelijkheid, gelijkwaardigheid, verdraagzaamheid en sociale rechtvaardigheid in het liberalisme?</w:t>
      </w:r>
    </w:p>
    <w:p w:rsidR="000062A6" w:rsidRPr="000062A6" w:rsidRDefault="000062A6" w:rsidP="000062A6">
      <w:pPr>
        <w:rPr>
          <w:color w:val="215868" w:themeColor="accent5" w:themeShade="80"/>
          <w:sz w:val="24"/>
          <w:szCs w:val="24"/>
        </w:rPr>
      </w:pPr>
      <w:r w:rsidRPr="000062A6">
        <w:rPr>
          <w:color w:val="215868" w:themeColor="accent5" w:themeShade="80"/>
          <w:sz w:val="24"/>
          <w:szCs w:val="24"/>
        </w:rPr>
        <w:t xml:space="preserve">Kennis van de ontstaansgeschiedenis, de ontwikkeling van het liberalisme als mens- en maatschappijvisie en de invloed op actuele politieke besluitvorming. Al deze aspecten </w:t>
      </w:r>
      <w:r>
        <w:rPr>
          <w:color w:val="215868" w:themeColor="accent5" w:themeShade="80"/>
          <w:sz w:val="24"/>
          <w:szCs w:val="24"/>
        </w:rPr>
        <w:t xml:space="preserve">komen </w:t>
      </w:r>
      <w:r w:rsidRPr="000062A6">
        <w:rPr>
          <w:color w:val="215868" w:themeColor="accent5" w:themeShade="80"/>
          <w:sz w:val="24"/>
          <w:szCs w:val="24"/>
        </w:rPr>
        <w:t xml:space="preserve">in de workshop ter </w:t>
      </w:r>
      <w:r>
        <w:rPr>
          <w:color w:val="215868" w:themeColor="accent5" w:themeShade="80"/>
          <w:sz w:val="24"/>
          <w:szCs w:val="24"/>
        </w:rPr>
        <w:t>sprake</w:t>
      </w:r>
      <w:r w:rsidRPr="000062A6">
        <w:rPr>
          <w:color w:val="215868" w:themeColor="accent5" w:themeShade="80"/>
          <w:sz w:val="24"/>
          <w:szCs w:val="24"/>
        </w:rPr>
        <w:t xml:space="preserve">. </w:t>
      </w:r>
    </w:p>
    <w:p w:rsidR="000062A6" w:rsidRPr="000062A6" w:rsidRDefault="000062A6" w:rsidP="000062A6">
      <w:pPr>
        <w:jc w:val="center"/>
        <w:rPr>
          <w:b/>
          <w:i/>
          <w:color w:val="215868" w:themeColor="accent5" w:themeShade="80"/>
          <w:sz w:val="24"/>
          <w:szCs w:val="24"/>
        </w:rPr>
      </w:pPr>
      <w:r w:rsidRPr="000062A6">
        <w:rPr>
          <w:b/>
          <w:i/>
          <w:color w:val="215868" w:themeColor="accent5" w:themeShade="80"/>
          <w:sz w:val="24"/>
          <w:szCs w:val="24"/>
        </w:rPr>
        <w:t>Voel je je aangesproken en wil je meer weten over het liberalisme?</w:t>
      </w:r>
    </w:p>
    <w:p w:rsidR="000062A6" w:rsidRPr="000062A6" w:rsidRDefault="000062A6" w:rsidP="000062A6">
      <w:pPr>
        <w:jc w:val="center"/>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 xml:space="preserve">Meld je </w:t>
      </w:r>
      <w:r w:rsidRPr="000062A6">
        <w:rPr>
          <w:rFonts w:ascii="Times New Roman" w:hAnsi="Times New Roman" w:cs="Times New Roman"/>
          <w:b/>
          <w:color w:val="215868" w:themeColor="accent5" w:themeShade="80"/>
          <w:sz w:val="24"/>
          <w:szCs w:val="24"/>
        </w:rPr>
        <w:t>per mail aan bij Gonny Otter: hhjotter@solcon.nl.</w:t>
      </w:r>
    </w:p>
    <w:p w:rsidR="000062A6" w:rsidRPr="000062A6" w:rsidRDefault="000062A6" w:rsidP="000062A6">
      <w:pPr>
        <w:rPr>
          <w:rFonts w:ascii="Times New Roman" w:hAnsi="Times New Roman" w:cs="Times New Roman"/>
          <w:color w:val="215868" w:themeColor="accent5" w:themeShade="80"/>
          <w:sz w:val="24"/>
          <w:szCs w:val="24"/>
        </w:rPr>
      </w:pPr>
      <w:r w:rsidRPr="000062A6">
        <w:rPr>
          <w:rFonts w:ascii="Times New Roman" w:hAnsi="Times New Roman" w:cs="Times New Roman"/>
          <w:color w:val="215868" w:themeColor="accent5" w:themeShade="80"/>
          <w:sz w:val="24"/>
          <w:szCs w:val="24"/>
        </w:rPr>
        <w:t xml:space="preserve">Zet er je woonplaats en telefoonnummer bij. Bij meer dan 15 aanmeldingen neemt Gonny contact met je op om tot de meest geschikte tijd en plaats te komen. Bij 30 aanmeldingen of meer wordt de workshop twee keer gehouden in wisselende plaatsen en op wisselende tijdstippen. Bij 45 aanmeldingen drie keer. Altijd zo dicht mogelijk bij jouw huis. </w:t>
      </w:r>
    </w:p>
    <w:p w:rsidR="000062A6" w:rsidRPr="000062A6" w:rsidRDefault="000062A6" w:rsidP="000062A6">
      <w:pPr>
        <w:jc w:val="center"/>
        <w:rPr>
          <w:rFonts w:ascii="Times New Roman" w:hAnsi="Times New Roman" w:cs="Times New Roman"/>
          <w:b/>
          <w:color w:val="215868" w:themeColor="accent5" w:themeShade="80"/>
          <w:sz w:val="24"/>
          <w:szCs w:val="24"/>
        </w:rPr>
      </w:pPr>
      <w:r w:rsidRPr="000062A6">
        <w:rPr>
          <w:rFonts w:ascii="Times New Roman" w:hAnsi="Times New Roman" w:cs="Times New Roman"/>
          <w:b/>
          <w:i/>
          <w:color w:val="215868" w:themeColor="accent5" w:themeShade="80"/>
          <w:sz w:val="24"/>
          <w:szCs w:val="24"/>
        </w:rPr>
        <w:t>Deelnemerskosten?</w:t>
      </w:r>
      <w:r w:rsidRPr="000062A6">
        <w:rPr>
          <w:rFonts w:ascii="Times New Roman" w:hAnsi="Times New Roman" w:cs="Times New Roman"/>
          <w:b/>
          <w:color w:val="215868" w:themeColor="accent5" w:themeShade="80"/>
          <w:sz w:val="24"/>
          <w:szCs w:val="24"/>
        </w:rPr>
        <w:t xml:space="preserve"> NEEN!</w:t>
      </w:r>
    </w:p>
    <w:p w:rsidR="000062A6" w:rsidRPr="000062A6" w:rsidRDefault="000062A6" w:rsidP="000062A6">
      <w:pPr>
        <w:rPr>
          <w:rFonts w:ascii="Times New Roman" w:hAnsi="Times New Roman" w:cs="Times New Roman"/>
          <w:color w:val="215868" w:themeColor="accent5" w:themeShade="80"/>
          <w:sz w:val="24"/>
          <w:szCs w:val="24"/>
        </w:rPr>
      </w:pPr>
      <w:r w:rsidRPr="000062A6">
        <w:rPr>
          <w:rFonts w:ascii="Times New Roman" w:hAnsi="Times New Roman" w:cs="Times New Roman"/>
          <w:color w:val="215868" w:themeColor="accent5" w:themeShade="80"/>
          <w:sz w:val="24"/>
          <w:szCs w:val="24"/>
        </w:rPr>
        <w:t>De workshop Liberalisme wordt je aangeboden door het VVD Netwerk Noordwest-Veluwe.</w:t>
      </w:r>
      <w:r>
        <w:rPr>
          <w:rFonts w:ascii="Times New Roman" w:hAnsi="Times New Roman" w:cs="Times New Roman"/>
          <w:color w:val="215868" w:themeColor="accent5" w:themeShade="80"/>
          <w:sz w:val="24"/>
          <w:szCs w:val="24"/>
        </w:rPr>
        <w:t xml:space="preserve"> Dit Netwerk is de liberale verbinding van de gemeenten Nunspeet, Harderwijk, Ermelo en Putten.</w:t>
      </w:r>
      <w:r w:rsidRPr="000062A6">
        <w:rPr>
          <w:rFonts w:ascii="Times New Roman" w:hAnsi="Times New Roman" w:cs="Times New Roman"/>
          <w:color w:val="215868" w:themeColor="accent5" w:themeShade="80"/>
          <w:sz w:val="24"/>
          <w:szCs w:val="24"/>
        </w:rPr>
        <w:t xml:space="preserve"> </w:t>
      </w:r>
      <w:r>
        <w:rPr>
          <w:rFonts w:ascii="Times New Roman" w:hAnsi="Times New Roman" w:cs="Times New Roman"/>
          <w:color w:val="215868" w:themeColor="accent5" w:themeShade="80"/>
          <w:sz w:val="24"/>
          <w:szCs w:val="24"/>
        </w:rPr>
        <w:t>Wel verwacht de</w:t>
      </w:r>
      <w:r w:rsidRPr="000062A6">
        <w:rPr>
          <w:rFonts w:ascii="Times New Roman" w:hAnsi="Times New Roman" w:cs="Times New Roman"/>
          <w:color w:val="215868" w:themeColor="accent5" w:themeShade="80"/>
          <w:sz w:val="24"/>
          <w:szCs w:val="24"/>
        </w:rPr>
        <w:t xml:space="preserve"> trainer van jou een luisterend oor en veel kritische vragen. Maar dat zal je niet verrassen.</w:t>
      </w:r>
      <w:r>
        <w:rPr>
          <w:rFonts w:ascii="Times New Roman" w:hAnsi="Times New Roman" w:cs="Times New Roman"/>
          <w:color w:val="215868" w:themeColor="accent5" w:themeShade="80"/>
          <w:sz w:val="24"/>
          <w:szCs w:val="24"/>
        </w:rPr>
        <w:t xml:space="preserve"> Je wilt immers kennis opdoen en verdiepen. </w:t>
      </w:r>
    </w:p>
    <w:p w:rsidR="000062A6" w:rsidRPr="000062A6" w:rsidRDefault="000062A6" w:rsidP="000062A6">
      <w:pPr>
        <w:rPr>
          <w:rFonts w:ascii="Times New Roman" w:hAnsi="Times New Roman" w:cs="Times New Roman"/>
          <w:color w:val="215868" w:themeColor="accent5" w:themeShade="80"/>
          <w:sz w:val="24"/>
          <w:szCs w:val="24"/>
        </w:rPr>
      </w:pPr>
      <w:r w:rsidRPr="000062A6">
        <w:rPr>
          <w:rFonts w:ascii="Times New Roman" w:hAnsi="Times New Roman" w:cs="Times New Roman"/>
          <w:b/>
          <w:i/>
          <w:color w:val="215868" w:themeColor="accent5" w:themeShade="80"/>
          <w:sz w:val="24"/>
          <w:szCs w:val="24"/>
        </w:rPr>
        <w:t>Wie kan zich aanmelden?</w:t>
      </w:r>
      <w:r w:rsidRPr="000062A6">
        <w:rPr>
          <w:rFonts w:ascii="Times New Roman" w:hAnsi="Times New Roman" w:cs="Times New Roman"/>
          <w:color w:val="215868" w:themeColor="accent5" w:themeShade="80"/>
          <w:sz w:val="24"/>
          <w:szCs w:val="24"/>
        </w:rPr>
        <w:t xml:space="preserve"> Natuurlijk leden, vrienden en sympathisanten van de VVD. </w:t>
      </w:r>
      <w:r>
        <w:rPr>
          <w:rFonts w:ascii="Times New Roman" w:hAnsi="Times New Roman" w:cs="Times New Roman"/>
          <w:color w:val="215868" w:themeColor="accent5" w:themeShade="80"/>
          <w:sz w:val="24"/>
          <w:szCs w:val="24"/>
        </w:rPr>
        <w:t xml:space="preserve">Even zo natuurlijk ook elke burger uit Nunspeet, Harderwijk, Ermelo en Putten die nog geen bewuste </w:t>
      </w:r>
      <w:r w:rsidRPr="000062A6">
        <w:rPr>
          <w:rFonts w:ascii="Times New Roman" w:hAnsi="Times New Roman" w:cs="Times New Roman"/>
          <w:color w:val="215868" w:themeColor="accent5" w:themeShade="80"/>
          <w:sz w:val="24"/>
          <w:szCs w:val="24"/>
        </w:rPr>
        <w:t xml:space="preserve">keuze </w:t>
      </w:r>
      <w:r>
        <w:rPr>
          <w:rFonts w:ascii="Times New Roman" w:hAnsi="Times New Roman" w:cs="Times New Roman"/>
          <w:color w:val="215868" w:themeColor="accent5" w:themeShade="80"/>
          <w:sz w:val="24"/>
          <w:szCs w:val="24"/>
        </w:rPr>
        <w:t xml:space="preserve">heeft </w:t>
      </w:r>
      <w:r w:rsidRPr="000062A6">
        <w:rPr>
          <w:rFonts w:ascii="Times New Roman" w:hAnsi="Times New Roman" w:cs="Times New Roman"/>
          <w:color w:val="215868" w:themeColor="accent5" w:themeShade="80"/>
          <w:sz w:val="24"/>
          <w:szCs w:val="24"/>
        </w:rPr>
        <w:t xml:space="preserve"> gemaakt </w:t>
      </w:r>
      <w:r>
        <w:rPr>
          <w:rFonts w:ascii="Times New Roman" w:hAnsi="Times New Roman" w:cs="Times New Roman"/>
          <w:color w:val="215868" w:themeColor="accent5" w:themeShade="80"/>
          <w:sz w:val="24"/>
          <w:szCs w:val="24"/>
        </w:rPr>
        <w:t xml:space="preserve">en er </w:t>
      </w:r>
      <w:r w:rsidRPr="000062A6">
        <w:rPr>
          <w:rFonts w:ascii="Times New Roman" w:hAnsi="Times New Roman" w:cs="Times New Roman"/>
          <w:color w:val="215868" w:themeColor="accent5" w:themeShade="80"/>
          <w:sz w:val="24"/>
          <w:szCs w:val="24"/>
        </w:rPr>
        <w:t xml:space="preserve">gewoon meer van </w:t>
      </w:r>
      <w:r>
        <w:rPr>
          <w:rFonts w:ascii="Times New Roman" w:hAnsi="Times New Roman" w:cs="Times New Roman"/>
          <w:color w:val="215868" w:themeColor="accent5" w:themeShade="80"/>
          <w:sz w:val="24"/>
          <w:szCs w:val="24"/>
        </w:rPr>
        <w:t xml:space="preserve">wil </w:t>
      </w:r>
      <w:r w:rsidRPr="000062A6">
        <w:rPr>
          <w:rFonts w:ascii="Times New Roman" w:hAnsi="Times New Roman" w:cs="Times New Roman"/>
          <w:color w:val="215868" w:themeColor="accent5" w:themeShade="80"/>
          <w:sz w:val="24"/>
          <w:szCs w:val="24"/>
        </w:rPr>
        <w:t xml:space="preserve">afweten. Iedereen is welkom. Het verplicht je tot niets. </w:t>
      </w:r>
    </w:p>
    <w:p w:rsidR="000062A6" w:rsidRPr="000062A6" w:rsidRDefault="000062A6" w:rsidP="000062A6">
      <w:pPr>
        <w:jc w:val="center"/>
        <w:rPr>
          <w:rFonts w:ascii="Times New Roman" w:eastAsia="Times New Roman" w:hAnsi="Times New Roman" w:cs="Times New Roman"/>
          <w:b/>
          <w:color w:val="002060"/>
          <w:sz w:val="24"/>
          <w:szCs w:val="24"/>
          <w:lang w:eastAsia="nl-NL"/>
        </w:rPr>
      </w:pPr>
      <w:r w:rsidRPr="000062A6">
        <w:rPr>
          <w:rFonts w:ascii="Times New Roman" w:eastAsia="Times New Roman" w:hAnsi="Times New Roman" w:cs="Times New Roman"/>
          <w:b/>
          <w:color w:val="002060"/>
          <w:sz w:val="24"/>
          <w:szCs w:val="24"/>
          <w:lang w:eastAsia="nl-NL"/>
        </w:rPr>
        <w:t>MELD JE AAN EN DOE MEE!</w:t>
      </w:r>
    </w:p>
    <w:p w:rsidR="001C4E26" w:rsidRDefault="001C4E26"/>
    <w:p w:rsidR="003603C4" w:rsidRDefault="003603C4"/>
    <w:p w:rsidR="002E6FD7" w:rsidRPr="0095132D" w:rsidRDefault="000062A6" w:rsidP="0095132D">
      <w:pPr>
        <w:jc w:val="center"/>
        <w:rPr>
          <w:sz w:val="18"/>
          <w:szCs w:val="18"/>
        </w:rPr>
      </w:pPr>
      <w:r w:rsidRPr="0095132D">
        <w:rPr>
          <w:sz w:val="18"/>
          <w:szCs w:val="18"/>
        </w:rPr>
        <w:t>Gonny Otter is voormalig gemeenteraadslid te Harderwijk en huidig bestuurslid van het VVD Netwerk Noordwest-Veluwe met de portefeuille Opleidingen</w:t>
      </w:r>
      <w:bookmarkStart w:id="0" w:name="_GoBack"/>
      <w:bookmarkEnd w:id="0"/>
      <w:r w:rsidRPr="0095132D">
        <w:rPr>
          <w:sz w:val="18"/>
          <w:szCs w:val="18"/>
        </w:rPr>
        <w:t xml:space="preserve"> &amp; Talentmanagement.</w:t>
      </w:r>
    </w:p>
    <w:sectPr w:rsidR="002E6FD7" w:rsidRPr="0095132D" w:rsidSect="00EA3635">
      <w:headerReference w:type="even" r:id="rId9"/>
      <w:headerReference w:type="default" r:id="rId10"/>
      <w:footerReference w:type="even" r:id="rId11"/>
      <w:footerReference w:type="default" r:id="rId12"/>
      <w:pgSz w:w="11900" w:h="16840"/>
      <w:pgMar w:top="851" w:right="1134" w:bottom="85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A6" w:rsidRDefault="000062A6" w:rsidP="00E43A76">
      <w:r>
        <w:separator/>
      </w:r>
    </w:p>
  </w:endnote>
  <w:endnote w:type="continuationSeparator" w:id="0">
    <w:p w:rsidR="000062A6" w:rsidRDefault="000062A6" w:rsidP="00E4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A6" w:rsidRDefault="000062A6" w:rsidP="004470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62A6" w:rsidRDefault="000062A6" w:rsidP="00E43A7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A6" w:rsidRDefault="000062A6" w:rsidP="004470A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132D">
      <w:rPr>
        <w:rStyle w:val="Paginanummer"/>
        <w:noProof/>
      </w:rPr>
      <w:t>1</w:t>
    </w:r>
    <w:r>
      <w:rPr>
        <w:rStyle w:val="Paginanummer"/>
      </w:rPr>
      <w:fldChar w:fldCharType="end"/>
    </w:r>
  </w:p>
  <w:p w:rsidR="000062A6" w:rsidRDefault="000062A6" w:rsidP="00E43A7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A6" w:rsidRDefault="000062A6" w:rsidP="00E43A76">
      <w:r>
        <w:separator/>
      </w:r>
    </w:p>
  </w:footnote>
  <w:footnote w:type="continuationSeparator" w:id="0">
    <w:p w:rsidR="000062A6" w:rsidRDefault="000062A6" w:rsidP="00E43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A6" w:rsidRDefault="000062A6">
    <w:pPr>
      <w:pStyle w:val="Koptekst"/>
    </w:pPr>
    <w:sdt>
      <w:sdtPr>
        <w:id w:val="171999623"/>
        <w:placeholder>
          <w:docPart w:val="83CE267637B0524D8B882F8497962484"/>
        </w:placeholder>
        <w:temporary/>
        <w:showingPlcHdr/>
      </w:sdtPr>
      <w:sdtContent>
        <w:r>
          <w:t>[Geef de tekst op]</w:t>
        </w:r>
      </w:sdtContent>
    </w:sdt>
    <w:r>
      <w:ptab w:relativeTo="margin" w:alignment="center" w:leader="none"/>
    </w:r>
    <w:sdt>
      <w:sdtPr>
        <w:id w:val="171999624"/>
        <w:placeholder>
          <w:docPart w:val="C9FADDFBF46631488004FA1155290ABD"/>
        </w:placeholder>
        <w:temporary/>
        <w:showingPlcHdr/>
      </w:sdtPr>
      <w:sdtContent>
        <w:r>
          <w:t>[Geef de tekst op]</w:t>
        </w:r>
      </w:sdtContent>
    </w:sdt>
    <w:r>
      <w:ptab w:relativeTo="margin" w:alignment="right" w:leader="none"/>
    </w:r>
    <w:sdt>
      <w:sdtPr>
        <w:id w:val="171999625"/>
        <w:placeholder>
          <w:docPart w:val="809EF8344DD77D40A901724C25BC6CFD"/>
        </w:placeholder>
        <w:temporary/>
        <w:showingPlcHdr/>
      </w:sdtPr>
      <w:sdtContent>
        <w:r>
          <w:t>[Geef de tekst op]</w:t>
        </w:r>
      </w:sdtContent>
    </w:sdt>
  </w:p>
  <w:p w:rsidR="000062A6" w:rsidRDefault="000062A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A6" w:rsidRDefault="000062A6">
    <w:pPr>
      <w:pStyle w:val="Koptekst"/>
      <w:pBdr>
        <w:bottom w:val="single" w:sz="12" w:space="1" w:color="auto"/>
      </w:pBdr>
    </w:pPr>
    <w:r>
      <w:rPr>
        <w:noProof/>
        <w:lang w:val="en-US"/>
      </w:rPr>
      <w:drawing>
        <wp:inline distT="0" distB="0" distL="0" distR="0" wp14:anchorId="7BFDB919" wp14:editId="4FB2F5A2">
          <wp:extent cx="605694" cy="684843"/>
          <wp:effectExtent l="0" t="0" r="444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71" cy="685156"/>
                  </a:xfrm>
                  <a:prstGeom prst="rect">
                    <a:avLst/>
                  </a:prstGeom>
                  <a:noFill/>
                  <a:ln>
                    <a:noFill/>
                  </a:ln>
                </pic:spPr>
              </pic:pic>
            </a:graphicData>
          </a:graphic>
        </wp:inline>
      </w:drawing>
    </w:r>
    <w:r>
      <w:rPr>
        <w:b/>
        <w:color w:val="008000"/>
        <w:sz w:val="28"/>
        <w:szCs w:val="28"/>
      </w:rPr>
      <w:t xml:space="preserve">Netwerk Noordwest-Veluwe  </w:t>
    </w:r>
  </w:p>
  <w:p w:rsidR="000062A6" w:rsidRDefault="000062A6">
    <w:pPr>
      <w:pStyle w:val="Koptekst"/>
    </w:pP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E93"/>
    <w:multiLevelType w:val="hybridMultilevel"/>
    <w:tmpl w:val="C1D0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20A30"/>
    <w:multiLevelType w:val="hybridMultilevel"/>
    <w:tmpl w:val="320EC474"/>
    <w:lvl w:ilvl="0" w:tplc="D1EA90BE">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C1E62"/>
    <w:multiLevelType w:val="hybridMultilevel"/>
    <w:tmpl w:val="30F6C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D6987"/>
    <w:multiLevelType w:val="hybridMultilevel"/>
    <w:tmpl w:val="6CBE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0644C"/>
    <w:multiLevelType w:val="hybridMultilevel"/>
    <w:tmpl w:val="E6063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8041A9"/>
    <w:multiLevelType w:val="hybridMultilevel"/>
    <w:tmpl w:val="6562E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C4"/>
    <w:rsid w:val="000062A6"/>
    <w:rsid w:val="00063566"/>
    <w:rsid w:val="00091892"/>
    <w:rsid w:val="000B5B37"/>
    <w:rsid w:val="00147C50"/>
    <w:rsid w:val="001755EF"/>
    <w:rsid w:val="001C4E26"/>
    <w:rsid w:val="002E6FD7"/>
    <w:rsid w:val="002F6871"/>
    <w:rsid w:val="00323397"/>
    <w:rsid w:val="003377F2"/>
    <w:rsid w:val="003440A7"/>
    <w:rsid w:val="003603C4"/>
    <w:rsid w:val="00374BA4"/>
    <w:rsid w:val="00442620"/>
    <w:rsid w:val="004470AF"/>
    <w:rsid w:val="00475555"/>
    <w:rsid w:val="00550084"/>
    <w:rsid w:val="00583B6C"/>
    <w:rsid w:val="005929A2"/>
    <w:rsid w:val="005D3B87"/>
    <w:rsid w:val="005E302E"/>
    <w:rsid w:val="006718A8"/>
    <w:rsid w:val="006E408C"/>
    <w:rsid w:val="007300B4"/>
    <w:rsid w:val="00810D98"/>
    <w:rsid w:val="008608DB"/>
    <w:rsid w:val="008A45A6"/>
    <w:rsid w:val="00910C3E"/>
    <w:rsid w:val="0095132D"/>
    <w:rsid w:val="00975434"/>
    <w:rsid w:val="00A257C0"/>
    <w:rsid w:val="00A63D8C"/>
    <w:rsid w:val="00DB7721"/>
    <w:rsid w:val="00E43A76"/>
    <w:rsid w:val="00EA3635"/>
    <w:rsid w:val="00EB540B"/>
    <w:rsid w:val="00F47E03"/>
    <w:rsid w:val="00FC5633"/>
    <w:rsid w:val="00FF01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062A6"/>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03C4"/>
    <w:pPr>
      <w:spacing w:after="0" w:line="240" w:lineRule="auto"/>
    </w:pPr>
    <w:rPr>
      <w:rFonts w:ascii="Lucida Grande" w:eastAsiaTheme="minorEastAsia" w:hAnsi="Lucida Grande"/>
      <w:sz w:val="18"/>
      <w:szCs w:val="18"/>
      <w:lang w:eastAsia="nl-NL"/>
    </w:rPr>
  </w:style>
  <w:style w:type="character" w:customStyle="1" w:styleId="BallontekstTeken">
    <w:name w:val="Ballontekst Teken"/>
    <w:basedOn w:val="Standaardalinea-lettertype"/>
    <w:link w:val="Ballontekst"/>
    <w:uiPriority w:val="99"/>
    <w:semiHidden/>
    <w:rsid w:val="003603C4"/>
    <w:rPr>
      <w:rFonts w:ascii="Lucida Grande" w:hAnsi="Lucida Grande"/>
      <w:sz w:val="18"/>
      <w:szCs w:val="18"/>
    </w:rPr>
  </w:style>
  <w:style w:type="paragraph" w:styleId="Lijstalinea">
    <w:name w:val="List Paragraph"/>
    <w:basedOn w:val="Normaal"/>
    <w:uiPriority w:val="34"/>
    <w:qFormat/>
    <w:rsid w:val="003603C4"/>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unhideWhenUsed/>
    <w:rsid w:val="00EA3635"/>
    <w:rPr>
      <w:color w:val="0000FF" w:themeColor="hyperlink"/>
      <w:u w:val="single"/>
    </w:rPr>
  </w:style>
  <w:style w:type="paragraph" w:styleId="Voettekst">
    <w:name w:val="footer"/>
    <w:basedOn w:val="Normaal"/>
    <w:link w:val="VoettekstTeken"/>
    <w:uiPriority w:val="99"/>
    <w:unhideWhenUsed/>
    <w:rsid w:val="00E43A76"/>
    <w:pPr>
      <w:tabs>
        <w:tab w:val="center" w:pos="4536"/>
        <w:tab w:val="right" w:pos="9072"/>
      </w:tabs>
      <w:spacing w:after="0" w:line="240" w:lineRule="auto"/>
    </w:pPr>
    <w:rPr>
      <w:rFonts w:eastAsiaTheme="minorEastAsia"/>
      <w:sz w:val="24"/>
      <w:szCs w:val="24"/>
      <w:lang w:eastAsia="nl-NL"/>
    </w:rPr>
  </w:style>
  <w:style w:type="character" w:customStyle="1" w:styleId="VoettekstTeken">
    <w:name w:val="Voettekst Teken"/>
    <w:basedOn w:val="Standaardalinea-lettertype"/>
    <w:link w:val="Voettekst"/>
    <w:uiPriority w:val="99"/>
    <w:rsid w:val="00E43A76"/>
  </w:style>
  <w:style w:type="character" w:styleId="Paginanummer">
    <w:name w:val="page number"/>
    <w:basedOn w:val="Standaardalinea-lettertype"/>
    <w:uiPriority w:val="99"/>
    <w:semiHidden/>
    <w:unhideWhenUsed/>
    <w:rsid w:val="00E43A76"/>
  </w:style>
  <w:style w:type="paragraph" w:styleId="Koptekst">
    <w:name w:val="header"/>
    <w:basedOn w:val="Normaal"/>
    <w:link w:val="KoptekstTeken"/>
    <w:uiPriority w:val="99"/>
    <w:unhideWhenUsed/>
    <w:rsid w:val="002F6871"/>
    <w:pPr>
      <w:tabs>
        <w:tab w:val="center" w:pos="4536"/>
        <w:tab w:val="right" w:pos="9072"/>
      </w:tabs>
      <w:spacing w:after="0" w:line="240" w:lineRule="auto"/>
    </w:pPr>
    <w:rPr>
      <w:rFonts w:eastAsiaTheme="minorEastAsia"/>
      <w:sz w:val="24"/>
      <w:szCs w:val="24"/>
      <w:lang w:eastAsia="nl-NL"/>
    </w:rPr>
  </w:style>
  <w:style w:type="character" w:customStyle="1" w:styleId="KoptekstTeken">
    <w:name w:val="Koptekst Teken"/>
    <w:basedOn w:val="Standaardalinea-lettertype"/>
    <w:link w:val="Koptekst"/>
    <w:uiPriority w:val="99"/>
    <w:rsid w:val="002F68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062A6"/>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603C4"/>
    <w:pPr>
      <w:spacing w:after="0" w:line="240" w:lineRule="auto"/>
    </w:pPr>
    <w:rPr>
      <w:rFonts w:ascii="Lucida Grande" w:eastAsiaTheme="minorEastAsia" w:hAnsi="Lucida Grande"/>
      <w:sz w:val="18"/>
      <w:szCs w:val="18"/>
      <w:lang w:eastAsia="nl-NL"/>
    </w:rPr>
  </w:style>
  <w:style w:type="character" w:customStyle="1" w:styleId="BallontekstTeken">
    <w:name w:val="Ballontekst Teken"/>
    <w:basedOn w:val="Standaardalinea-lettertype"/>
    <w:link w:val="Ballontekst"/>
    <w:uiPriority w:val="99"/>
    <w:semiHidden/>
    <w:rsid w:val="003603C4"/>
    <w:rPr>
      <w:rFonts w:ascii="Lucida Grande" w:hAnsi="Lucida Grande"/>
      <w:sz w:val="18"/>
      <w:szCs w:val="18"/>
    </w:rPr>
  </w:style>
  <w:style w:type="paragraph" w:styleId="Lijstalinea">
    <w:name w:val="List Paragraph"/>
    <w:basedOn w:val="Normaal"/>
    <w:uiPriority w:val="34"/>
    <w:qFormat/>
    <w:rsid w:val="003603C4"/>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unhideWhenUsed/>
    <w:rsid w:val="00EA3635"/>
    <w:rPr>
      <w:color w:val="0000FF" w:themeColor="hyperlink"/>
      <w:u w:val="single"/>
    </w:rPr>
  </w:style>
  <w:style w:type="paragraph" w:styleId="Voettekst">
    <w:name w:val="footer"/>
    <w:basedOn w:val="Normaal"/>
    <w:link w:val="VoettekstTeken"/>
    <w:uiPriority w:val="99"/>
    <w:unhideWhenUsed/>
    <w:rsid w:val="00E43A76"/>
    <w:pPr>
      <w:tabs>
        <w:tab w:val="center" w:pos="4536"/>
        <w:tab w:val="right" w:pos="9072"/>
      </w:tabs>
      <w:spacing w:after="0" w:line="240" w:lineRule="auto"/>
    </w:pPr>
    <w:rPr>
      <w:rFonts w:eastAsiaTheme="minorEastAsia"/>
      <w:sz w:val="24"/>
      <w:szCs w:val="24"/>
      <w:lang w:eastAsia="nl-NL"/>
    </w:rPr>
  </w:style>
  <w:style w:type="character" w:customStyle="1" w:styleId="VoettekstTeken">
    <w:name w:val="Voettekst Teken"/>
    <w:basedOn w:val="Standaardalinea-lettertype"/>
    <w:link w:val="Voettekst"/>
    <w:uiPriority w:val="99"/>
    <w:rsid w:val="00E43A76"/>
  </w:style>
  <w:style w:type="character" w:styleId="Paginanummer">
    <w:name w:val="page number"/>
    <w:basedOn w:val="Standaardalinea-lettertype"/>
    <w:uiPriority w:val="99"/>
    <w:semiHidden/>
    <w:unhideWhenUsed/>
    <w:rsid w:val="00E43A76"/>
  </w:style>
  <w:style w:type="paragraph" w:styleId="Koptekst">
    <w:name w:val="header"/>
    <w:basedOn w:val="Normaal"/>
    <w:link w:val="KoptekstTeken"/>
    <w:uiPriority w:val="99"/>
    <w:unhideWhenUsed/>
    <w:rsid w:val="002F6871"/>
    <w:pPr>
      <w:tabs>
        <w:tab w:val="center" w:pos="4536"/>
        <w:tab w:val="right" w:pos="9072"/>
      </w:tabs>
      <w:spacing w:after="0" w:line="240" w:lineRule="auto"/>
    </w:pPr>
    <w:rPr>
      <w:rFonts w:eastAsiaTheme="minorEastAsia"/>
      <w:sz w:val="24"/>
      <w:szCs w:val="24"/>
      <w:lang w:eastAsia="nl-NL"/>
    </w:rPr>
  </w:style>
  <w:style w:type="character" w:customStyle="1" w:styleId="KoptekstTeken">
    <w:name w:val="Koptekst Teken"/>
    <w:basedOn w:val="Standaardalinea-lettertype"/>
    <w:link w:val="Koptekst"/>
    <w:uiPriority w:val="99"/>
    <w:rsid w:val="002F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CE267637B0524D8B882F8497962484"/>
        <w:category>
          <w:name w:val="Algemeen"/>
          <w:gallery w:val="placeholder"/>
        </w:category>
        <w:types>
          <w:type w:val="bbPlcHdr"/>
        </w:types>
        <w:behaviors>
          <w:behavior w:val="content"/>
        </w:behaviors>
        <w:guid w:val="{8B8A0473-1A49-B948-BB32-9545FF1B5C22}"/>
      </w:docPartPr>
      <w:docPartBody>
        <w:p w:rsidR="00D72ADE" w:rsidRDefault="00427B8D" w:rsidP="00427B8D">
          <w:pPr>
            <w:pStyle w:val="83CE267637B0524D8B882F8497962484"/>
          </w:pPr>
          <w:r>
            <w:t>[Geef de tekst op]</w:t>
          </w:r>
        </w:p>
      </w:docPartBody>
    </w:docPart>
    <w:docPart>
      <w:docPartPr>
        <w:name w:val="C9FADDFBF46631488004FA1155290ABD"/>
        <w:category>
          <w:name w:val="Algemeen"/>
          <w:gallery w:val="placeholder"/>
        </w:category>
        <w:types>
          <w:type w:val="bbPlcHdr"/>
        </w:types>
        <w:behaviors>
          <w:behavior w:val="content"/>
        </w:behaviors>
        <w:guid w:val="{70B5AE54-DB23-3744-AB22-0F3CF26A2115}"/>
      </w:docPartPr>
      <w:docPartBody>
        <w:p w:rsidR="00D72ADE" w:rsidRDefault="00427B8D" w:rsidP="00427B8D">
          <w:pPr>
            <w:pStyle w:val="C9FADDFBF46631488004FA1155290ABD"/>
          </w:pPr>
          <w:r>
            <w:t>[Geef de tekst op]</w:t>
          </w:r>
        </w:p>
      </w:docPartBody>
    </w:docPart>
    <w:docPart>
      <w:docPartPr>
        <w:name w:val="809EF8344DD77D40A901724C25BC6CFD"/>
        <w:category>
          <w:name w:val="Algemeen"/>
          <w:gallery w:val="placeholder"/>
        </w:category>
        <w:types>
          <w:type w:val="bbPlcHdr"/>
        </w:types>
        <w:behaviors>
          <w:behavior w:val="content"/>
        </w:behaviors>
        <w:guid w:val="{7963BE68-A55B-8843-B592-C0452CBDD730}"/>
      </w:docPartPr>
      <w:docPartBody>
        <w:p w:rsidR="00D72ADE" w:rsidRDefault="00427B8D" w:rsidP="00427B8D">
          <w:pPr>
            <w:pStyle w:val="809EF8344DD77D40A901724C25BC6CF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8D"/>
    <w:rsid w:val="00427B8D"/>
    <w:rsid w:val="00767B82"/>
    <w:rsid w:val="00D72A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CE267637B0524D8B882F8497962484">
    <w:name w:val="83CE267637B0524D8B882F8497962484"/>
    <w:rsid w:val="00427B8D"/>
  </w:style>
  <w:style w:type="paragraph" w:customStyle="1" w:styleId="C9FADDFBF46631488004FA1155290ABD">
    <w:name w:val="C9FADDFBF46631488004FA1155290ABD"/>
    <w:rsid w:val="00427B8D"/>
  </w:style>
  <w:style w:type="paragraph" w:customStyle="1" w:styleId="809EF8344DD77D40A901724C25BC6CFD">
    <w:name w:val="809EF8344DD77D40A901724C25BC6CFD"/>
    <w:rsid w:val="00427B8D"/>
  </w:style>
  <w:style w:type="paragraph" w:customStyle="1" w:styleId="EA66D1B7EE8F5D4C92C425F449D22C0A">
    <w:name w:val="EA66D1B7EE8F5D4C92C425F449D22C0A"/>
    <w:rsid w:val="00427B8D"/>
  </w:style>
  <w:style w:type="paragraph" w:customStyle="1" w:styleId="6CF0A20BE8CF0E46833E1BE9AADE7042">
    <w:name w:val="6CF0A20BE8CF0E46833E1BE9AADE7042"/>
    <w:rsid w:val="00427B8D"/>
  </w:style>
  <w:style w:type="paragraph" w:customStyle="1" w:styleId="5A36C18C454B4D4FA4F41ECC8DCDE18C">
    <w:name w:val="5A36C18C454B4D4FA4F41ECC8DCDE18C"/>
    <w:rsid w:val="00427B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CE267637B0524D8B882F8497962484">
    <w:name w:val="83CE267637B0524D8B882F8497962484"/>
    <w:rsid w:val="00427B8D"/>
  </w:style>
  <w:style w:type="paragraph" w:customStyle="1" w:styleId="C9FADDFBF46631488004FA1155290ABD">
    <w:name w:val="C9FADDFBF46631488004FA1155290ABD"/>
    <w:rsid w:val="00427B8D"/>
  </w:style>
  <w:style w:type="paragraph" w:customStyle="1" w:styleId="809EF8344DD77D40A901724C25BC6CFD">
    <w:name w:val="809EF8344DD77D40A901724C25BC6CFD"/>
    <w:rsid w:val="00427B8D"/>
  </w:style>
  <w:style w:type="paragraph" w:customStyle="1" w:styleId="EA66D1B7EE8F5D4C92C425F449D22C0A">
    <w:name w:val="EA66D1B7EE8F5D4C92C425F449D22C0A"/>
    <w:rsid w:val="00427B8D"/>
  </w:style>
  <w:style w:type="paragraph" w:customStyle="1" w:styleId="6CF0A20BE8CF0E46833E1BE9AADE7042">
    <w:name w:val="6CF0A20BE8CF0E46833E1BE9AADE7042"/>
    <w:rsid w:val="00427B8D"/>
  </w:style>
  <w:style w:type="paragraph" w:customStyle="1" w:styleId="5A36C18C454B4D4FA4F41ECC8DCDE18C">
    <w:name w:val="5A36C18C454B4D4FA4F41ECC8DCDE18C"/>
    <w:rsid w:val="0042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037E-47E8-4D4B-9F7B-24257F00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1561</Characters>
  <Application>Microsoft Macintosh Word</Application>
  <DocSecurity>0</DocSecurity>
  <Lines>13</Lines>
  <Paragraphs>3</Paragraphs>
  <ScaleCrop>false</ScaleCrop>
  <Company>Leiderschap in Onderwijs &amp; Sport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Zetten</dc:creator>
  <cp:keywords/>
  <dc:description/>
  <cp:lastModifiedBy>Hans van Zetten</cp:lastModifiedBy>
  <cp:revision>2</cp:revision>
  <cp:lastPrinted>2014-09-16T07:07:00Z</cp:lastPrinted>
  <dcterms:created xsi:type="dcterms:W3CDTF">2019-01-23T15:08:00Z</dcterms:created>
  <dcterms:modified xsi:type="dcterms:W3CDTF">2019-01-23T15:08:00Z</dcterms:modified>
</cp:coreProperties>
</file>